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318" w:rsidRDefault="0044733E" w:rsidP="0044733E">
      <w:pPr>
        <w:spacing w:after="0"/>
      </w:pPr>
      <w:r w:rsidRPr="0044733E">
        <w:rPr>
          <w:noProof/>
        </w:rPr>
        <w:drawing>
          <wp:inline distT="0" distB="0" distL="0" distR="0">
            <wp:extent cx="1973882" cy="1209675"/>
            <wp:effectExtent l="0" t="0" r="7620" b="0"/>
            <wp:docPr id="1" name="Picture 1" descr="C:\Users\OWNER\Documents\COHH\COHH - Print Media - Marketing - Letters\COHH Logo and sa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COHH\COHH - Print Media - Marketing - Letters\COHH Logo and sayin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7649" cy="1236497"/>
                    </a:xfrm>
                    <a:prstGeom prst="rect">
                      <a:avLst/>
                    </a:prstGeom>
                    <a:noFill/>
                    <a:ln>
                      <a:noFill/>
                    </a:ln>
                  </pic:spPr>
                </pic:pic>
              </a:graphicData>
            </a:graphic>
          </wp:inline>
        </w:drawing>
      </w:r>
      <w:r w:rsidR="00E86E3E" w:rsidRPr="00E86E3E">
        <w:rPr>
          <w:noProof/>
        </w:rPr>
        <w:drawing>
          <wp:inline distT="0" distB="0" distL="0" distR="0">
            <wp:extent cx="1371600" cy="1028700"/>
            <wp:effectExtent l="0" t="0" r="0" b="0"/>
            <wp:docPr id="2" name="Picture 2" descr="C:\Users\OWNER\Pictures\COHH - Photos\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COHH - Photos\45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6942" cy="1032707"/>
                    </a:xfrm>
                    <a:prstGeom prst="rect">
                      <a:avLst/>
                    </a:prstGeom>
                    <a:noFill/>
                    <a:ln>
                      <a:noFill/>
                    </a:ln>
                  </pic:spPr>
                </pic:pic>
              </a:graphicData>
            </a:graphic>
          </wp:inline>
        </w:drawing>
      </w:r>
      <w:r w:rsidR="00E86E3E" w:rsidRPr="00E86E3E">
        <w:rPr>
          <w:noProof/>
        </w:rPr>
        <w:drawing>
          <wp:inline distT="0" distB="0" distL="0" distR="0">
            <wp:extent cx="1419014" cy="1026160"/>
            <wp:effectExtent l="0" t="0" r="0" b="2540"/>
            <wp:docPr id="3" name="Picture 3" descr="C:\Users\OWNER\Pictures\COHH - Photos\kids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Pictures\COHH - Photos\kids 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6640" cy="1031675"/>
                    </a:xfrm>
                    <a:prstGeom prst="rect">
                      <a:avLst/>
                    </a:prstGeom>
                    <a:noFill/>
                    <a:ln>
                      <a:noFill/>
                    </a:ln>
                  </pic:spPr>
                </pic:pic>
              </a:graphicData>
            </a:graphic>
          </wp:inline>
        </w:drawing>
      </w:r>
      <w:r w:rsidR="005E6CF1" w:rsidRPr="005E6CF1">
        <w:rPr>
          <w:noProof/>
        </w:rPr>
        <w:drawing>
          <wp:inline distT="0" distB="0" distL="0" distR="0">
            <wp:extent cx="1885244" cy="1022350"/>
            <wp:effectExtent l="0" t="0" r="1270" b="6350"/>
            <wp:docPr id="4" name="Picture 4" descr="C:\Users\OWNER\Documents\COHH\COHH - Print Media - Marketing - Letters\COHH - Website\COHH Photos - Website\20140112_150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ocuments\COHH\COHH - Print Media - Marketing - Letters\COHH - Website\COHH Photos - Website\20140112_15044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2821" cy="1026459"/>
                    </a:xfrm>
                    <a:prstGeom prst="rect">
                      <a:avLst/>
                    </a:prstGeom>
                    <a:noFill/>
                    <a:ln>
                      <a:noFill/>
                    </a:ln>
                  </pic:spPr>
                </pic:pic>
              </a:graphicData>
            </a:graphic>
          </wp:inline>
        </w:drawing>
      </w:r>
    </w:p>
    <w:p w:rsidR="0044733E" w:rsidRDefault="0044733E" w:rsidP="0044733E">
      <w:pPr>
        <w:spacing w:after="0"/>
        <w:jc w:val="center"/>
        <w:rPr>
          <w:b/>
          <w:sz w:val="32"/>
          <w:szCs w:val="32"/>
          <w:u w:val="single"/>
        </w:rPr>
      </w:pPr>
      <w:r>
        <w:rPr>
          <w:b/>
          <w:sz w:val="32"/>
          <w:szCs w:val="32"/>
          <w:u w:val="single"/>
        </w:rPr>
        <w:t>Planning for Your Trip to Haiti</w:t>
      </w:r>
    </w:p>
    <w:p w:rsidR="0044733E" w:rsidRDefault="0044733E" w:rsidP="0044733E">
      <w:pPr>
        <w:spacing w:after="0"/>
        <w:rPr>
          <w:b/>
          <w:sz w:val="24"/>
          <w:szCs w:val="24"/>
        </w:rPr>
      </w:pPr>
    </w:p>
    <w:p w:rsidR="0044733E" w:rsidRDefault="0044733E" w:rsidP="0044733E">
      <w:pPr>
        <w:spacing w:after="0"/>
        <w:rPr>
          <w:b/>
          <w:sz w:val="24"/>
          <w:szCs w:val="24"/>
        </w:rPr>
      </w:pPr>
      <w:r>
        <w:rPr>
          <w:b/>
          <w:sz w:val="24"/>
          <w:szCs w:val="24"/>
        </w:rPr>
        <w:t xml:space="preserve">“How beautiful are the feet of those who bring good news!” </w:t>
      </w:r>
      <w:r w:rsidR="00616182">
        <w:rPr>
          <w:b/>
          <w:sz w:val="24"/>
          <w:szCs w:val="24"/>
        </w:rPr>
        <w:t>– Isaiah 52:7.</w:t>
      </w:r>
      <w:r>
        <w:rPr>
          <w:b/>
          <w:sz w:val="24"/>
          <w:szCs w:val="24"/>
        </w:rPr>
        <w:t xml:space="preserve"> We are so excited to partner with you for the sake of laboring together for the glory of God! We are confident that God will use you in ways you never imagined possible; as well as speak to you in ways you’ve never experienced. </w:t>
      </w:r>
    </w:p>
    <w:p w:rsidR="0044733E" w:rsidRDefault="0044733E" w:rsidP="0044733E">
      <w:pPr>
        <w:spacing w:after="0"/>
        <w:rPr>
          <w:b/>
          <w:sz w:val="24"/>
          <w:szCs w:val="24"/>
        </w:rPr>
      </w:pPr>
    </w:p>
    <w:p w:rsidR="0044733E" w:rsidRDefault="0044733E" w:rsidP="0044733E">
      <w:pPr>
        <w:spacing w:after="0"/>
        <w:rPr>
          <w:b/>
          <w:sz w:val="24"/>
          <w:szCs w:val="24"/>
        </w:rPr>
      </w:pPr>
      <w:r>
        <w:rPr>
          <w:b/>
          <w:sz w:val="24"/>
          <w:szCs w:val="24"/>
        </w:rPr>
        <w:t xml:space="preserve">We want to ensure that your journey is a great success.  We’ve put together a list that will help you prepare for your journey. </w:t>
      </w:r>
      <w:r w:rsidR="00BA2653">
        <w:rPr>
          <w:b/>
          <w:sz w:val="24"/>
          <w:szCs w:val="24"/>
        </w:rPr>
        <w:t>NOTE: We are the only mission in our area for a reason. You a</w:t>
      </w:r>
      <w:r w:rsidR="000F0B02">
        <w:rPr>
          <w:b/>
          <w:sz w:val="24"/>
          <w:szCs w:val="24"/>
        </w:rPr>
        <w:t>re coming to a beautiful, but difficult</w:t>
      </w:r>
      <w:r w:rsidR="00BA2653">
        <w:rPr>
          <w:b/>
          <w:sz w:val="24"/>
          <w:szCs w:val="24"/>
        </w:rPr>
        <w:t xml:space="preserve"> place</w:t>
      </w:r>
      <w:r w:rsidR="000F0B02">
        <w:rPr>
          <w:b/>
          <w:sz w:val="24"/>
          <w:szCs w:val="24"/>
        </w:rPr>
        <w:t xml:space="preserve"> due to living conditions</w:t>
      </w:r>
      <w:r w:rsidR="00BA2653">
        <w:rPr>
          <w:b/>
          <w:sz w:val="24"/>
          <w:szCs w:val="24"/>
        </w:rPr>
        <w:t>. Peoples’ hearts are wide open to receive the love of Jesus. The people are amazing.</w:t>
      </w:r>
      <w:r w:rsidR="009B03DB">
        <w:rPr>
          <w:b/>
          <w:sz w:val="24"/>
          <w:szCs w:val="24"/>
        </w:rPr>
        <w:t xml:space="preserve"> The living conditions are not. Your personal safety is not an issue at all.  Your “flesh” (your personal comforts), however, will</w:t>
      </w:r>
      <w:r w:rsidR="00477D7A">
        <w:rPr>
          <w:b/>
          <w:sz w:val="24"/>
          <w:szCs w:val="24"/>
        </w:rPr>
        <w:t xml:space="preserve"> be challenged. </w:t>
      </w:r>
      <w:r w:rsidR="000F0B02">
        <w:rPr>
          <w:b/>
          <w:sz w:val="24"/>
          <w:szCs w:val="24"/>
        </w:rPr>
        <w:t xml:space="preserve"> We encourage you to research Haiti before you come. If you have never been before it will be a big culture shock and your emotions will be in many different places, so keep that in mind. The mainland is busy, but our village is not. Most of the country is very poor, however you will be faced with extensive poverty continually when you are in our village. Please talk to us if you want to reach out to a certain family, person or child. Every story is different, so is each specific heart need. Remember that Jesus said to leave the 99 for the 1, which means he knows the specific needs of each person. </w:t>
      </w:r>
    </w:p>
    <w:p w:rsidR="0044733E" w:rsidRDefault="0044733E" w:rsidP="0044733E">
      <w:pPr>
        <w:spacing w:after="0"/>
        <w:rPr>
          <w:b/>
          <w:sz w:val="24"/>
          <w:szCs w:val="24"/>
        </w:rPr>
      </w:pPr>
    </w:p>
    <w:p w:rsidR="0044733E" w:rsidRDefault="0044733E" w:rsidP="0044733E">
      <w:pPr>
        <w:spacing w:after="0"/>
        <w:rPr>
          <w:b/>
          <w:sz w:val="24"/>
          <w:szCs w:val="24"/>
          <w:u w:val="single"/>
        </w:rPr>
      </w:pPr>
      <w:r>
        <w:rPr>
          <w:b/>
          <w:sz w:val="24"/>
          <w:szCs w:val="24"/>
          <w:u w:val="single"/>
        </w:rPr>
        <w:t>What to Expect</w:t>
      </w:r>
    </w:p>
    <w:p w:rsidR="0044733E" w:rsidRDefault="0044733E" w:rsidP="0044733E">
      <w:pPr>
        <w:spacing w:after="0"/>
        <w:rPr>
          <w:b/>
          <w:sz w:val="24"/>
          <w:szCs w:val="24"/>
          <w:u w:val="single"/>
        </w:rPr>
      </w:pPr>
    </w:p>
    <w:p w:rsidR="0044733E" w:rsidRDefault="0044733E" w:rsidP="0044733E">
      <w:pPr>
        <w:spacing w:after="0"/>
        <w:rPr>
          <w:b/>
          <w:sz w:val="24"/>
          <w:szCs w:val="24"/>
        </w:rPr>
      </w:pPr>
      <w:r>
        <w:rPr>
          <w:b/>
          <w:sz w:val="24"/>
          <w:szCs w:val="24"/>
        </w:rPr>
        <w:t xml:space="preserve">Grand Vide, Haiti is on </w:t>
      </w:r>
      <w:r w:rsidR="005B2225">
        <w:rPr>
          <w:b/>
          <w:sz w:val="24"/>
          <w:szCs w:val="24"/>
        </w:rPr>
        <w:t xml:space="preserve">western side of </w:t>
      </w:r>
      <w:r w:rsidR="00BA2653">
        <w:rPr>
          <w:b/>
          <w:sz w:val="24"/>
          <w:szCs w:val="24"/>
        </w:rPr>
        <w:t xml:space="preserve">the island of La </w:t>
      </w:r>
      <w:proofErr w:type="spellStart"/>
      <w:r w:rsidR="00BA2653">
        <w:rPr>
          <w:b/>
          <w:sz w:val="24"/>
          <w:szCs w:val="24"/>
        </w:rPr>
        <w:t>Gonave</w:t>
      </w:r>
      <w:proofErr w:type="spellEnd"/>
      <w:r w:rsidR="00BA2653">
        <w:rPr>
          <w:b/>
          <w:sz w:val="24"/>
          <w:szCs w:val="24"/>
        </w:rPr>
        <w:t xml:space="preserve"> (</w:t>
      </w:r>
      <w:r w:rsidR="005B2225">
        <w:rPr>
          <w:b/>
          <w:sz w:val="24"/>
          <w:szCs w:val="24"/>
        </w:rPr>
        <w:t>38 miles long by 8 miles wide</w:t>
      </w:r>
      <w:r w:rsidR="00BA2653">
        <w:rPr>
          <w:b/>
          <w:sz w:val="24"/>
          <w:szCs w:val="24"/>
        </w:rPr>
        <w:t>)</w:t>
      </w:r>
      <w:r w:rsidR="005B2225">
        <w:rPr>
          <w:b/>
          <w:sz w:val="24"/>
          <w:szCs w:val="24"/>
        </w:rPr>
        <w:t xml:space="preserve">. We are 31 miles from mainland Haiti across the Canal de </w:t>
      </w:r>
      <w:proofErr w:type="spellStart"/>
      <w:r w:rsidR="005B2225">
        <w:rPr>
          <w:b/>
          <w:sz w:val="24"/>
          <w:szCs w:val="24"/>
        </w:rPr>
        <w:t>Sud</w:t>
      </w:r>
      <w:proofErr w:type="spellEnd"/>
      <w:r w:rsidR="005B2225">
        <w:rPr>
          <w:b/>
          <w:sz w:val="24"/>
          <w:szCs w:val="24"/>
        </w:rPr>
        <w:t>. Our village</w:t>
      </w:r>
      <w:r w:rsidR="00BA2653">
        <w:rPr>
          <w:b/>
          <w:sz w:val="24"/>
          <w:szCs w:val="24"/>
        </w:rPr>
        <w:t xml:space="preserve"> of 1800</w:t>
      </w:r>
      <w:r w:rsidR="005B2225">
        <w:rPr>
          <w:b/>
          <w:sz w:val="24"/>
          <w:szCs w:val="24"/>
        </w:rPr>
        <w:t xml:space="preserve"> is on the Caribbean Sea. </w:t>
      </w:r>
      <w:r w:rsidR="00CB6365">
        <w:rPr>
          <w:b/>
          <w:sz w:val="24"/>
          <w:szCs w:val="24"/>
        </w:rPr>
        <w:t xml:space="preserve"> We walk almost everywhere, as there are no cars. </w:t>
      </w:r>
      <w:r w:rsidR="00BA2653">
        <w:rPr>
          <w:b/>
          <w:sz w:val="24"/>
          <w:szCs w:val="24"/>
        </w:rPr>
        <w:t>There is no electricity; but we have solar panels – to charge your electronics, make cold water, &amp; provide lights. There is no indoor plumbing; but we have latrine-style toilets, bucket showers (cold water – it feels great!), &amp; filtered water to drink. COHH has two (2) homes</w:t>
      </w:r>
      <w:r w:rsidR="004B3BC3">
        <w:rPr>
          <w:b/>
          <w:sz w:val="24"/>
          <w:szCs w:val="24"/>
        </w:rPr>
        <w:t xml:space="preserve">. </w:t>
      </w:r>
    </w:p>
    <w:p w:rsidR="00A02459" w:rsidRDefault="00A02459" w:rsidP="0044733E">
      <w:pPr>
        <w:spacing w:after="0"/>
        <w:rPr>
          <w:b/>
          <w:sz w:val="24"/>
          <w:szCs w:val="24"/>
        </w:rPr>
      </w:pPr>
      <w:r w:rsidRPr="00A02459">
        <w:rPr>
          <w:b/>
          <w:noProof/>
          <w:sz w:val="24"/>
          <w:szCs w:val="24"/>
        </w:rPr>
        <w:drawing>
          <wp:inline distT="0" distB="0" distL="0" distR="0">
            <wp:extent cx="6858000" cy="1647145"/>
            <wp:effectExtent l="0" t="0" r="0" b="0"/>
            <wp:docPr id="5" name="Picture 5" descr="C:\Users\OWNER\Documents\COHH\COHH - Print Media - Marketing - Letters\COHH - Website\COHH Photos - Website\IMG_0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COHH\COHH - Print Media - Marketing - Letters\COHH - Website\COHH Photos - Website\IMG_064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0" cy="1647145"/>
                    </a:xfrm>
                    <a:prstGeom prst="rect">
                      <a:avLst/>
                    </a:prstGeom>
                    <a:noFill/>
                    <a:ln>
                      <a:noFill/>
                    </a:ln>
                  </pic:spPr>
                </pic:pic>
              </a:graphicData>
            </a:graphic>
          </wp:inline>
        </w:drawing>
      </w:r>
    </w:p>
    <w:p w:rsidR="005B2225" w:rsidRPr="00CB6365" w:rsidRDefault="005B2225" w:rsidP="00CB6365">
      <w:pPr>
        <w:pStyle w:val="ListParagraph"/>
        <w:spacing w:after="0"/>
        <w:ind w:left="1080"/>
        <w:rPr>
          <w:b/>
          <w:sz w:val="24"/>
          <w:szCs w:val="24"/>
        </w:rPr>
      </w:pPr>
    </w:p>
    <w:p w:rsidR="005B2225" w:rsidRDefault="005B2225" w:rsidP="005B2225">
      <w:pPr>
        <w:pStyle w:val="ListParagraph"/>
        <w:numPr>
          <w:ilvl w:val="0"/>
          <w:numId w:val="3"/>
        </w:numPr>
        <w:spacing w:after="0"/>
        <w:rPr>
          <w:b/>
          <w:sz w:val="24"/>
          <w:szCs w:val="24"/>
        </w:rPr>
      </w:pPr>
      <w:r w:rsidRPr="00477D7A">
        <w:rPr>
          <w:b/>
          <w:sz w:val="24"/>
          <w:szCs w:val="24"/>
          <w:u w:val="single"/>
        </w:rPr>
        <w:t>Food</w:t>
      </w:r>
      <w:r>
        <w:rPr>
          <w:b/>
          <w:sz w:val="24"/>
          <w:szCs w:val="24"/>
        </w:rPr>
        <w:t xml:space="preserve">: </w:t>
      </w:r>
      <w:r w:rsidR="00477D7A">
        <w:rPr>
          <w:b/>
          <w:sz w:val="24"/>
          <w:szCs w:val="24"/>
        </w:rPr>
        <w:t xml:space="preserve">The food is excellent!  </w:t>
      </w:r>
      <w:r w:rsidR="0048541A">
        <w:rPr>
          <w:b/>
          <w:sz w:val="24"/>
          <w:szCs w:val="24"/>
        </w:rPr>
        <w:t>We eat a lot of rice &amp; be</w:t>
      </w:r>
      <w:r w:rsidR="00477D7A">
        <w:rPr>
          <w:b/>
          <w:sz w:val="24"/>
          <w:szCs w:val="24"/>
        </w:rPr>
        <w:t xml:space="preserve">ans. Fresh fish (small fish, snapper, </w:t>
      </w:r>
      <w:proofErr w:type="spellStart"/>
      <w:r w:rsidR="00477D7A">
        <w:rPr>
          <w:b/>
          <w:sz w:val="24"/>
          <w:szCs w:val="24"/>
        </w:rPr>
        <w:t>mahi</w:t>
      </w:r>
      <w:proofErr w:type="spellEnd"/>
      <w:r w:rsidR="0048541A">
        <w:rPr>
          <w:b/>
          <w:sz w:val="24"/>
          <w:szCs w:val="24"/>
        </w:rPr>
        <w:t>, conch</w:t>
      </w:r>
      <w:r w:rsidR="00477D7A">
        <w:rPr>
          <w:b/>
          <w:sz w:val="24"/>
          <w:szCs w:val="24"/>
        </w:rPr>
        <w:t xml:space="preserve">, </w:t>
      </w:r>
      <w:proofErr w:type="gramStart"/>
      <w:r w:rsidR="00477D7A">
        <w:rPr>
          <w:b/>
          <w:sz w:val="24"/>
          <w:szCs w:val="24"/>
        </w:rPr>
        <w:t>lobster</w:t>
      </w:r>
      <w:proofErr w:type="gramEnd"/>
      <w:r w:rsidR="0048541A">
        <w:rPr>
          <w:b/>
          <w:sz w:val="24"/>
          <w:szCs w:val="24"/>
        </w:rPr>
        <w:t>), chicken, &amp; g</w:t>
      </w:r>
      <w:r w:rsidR="00477D7A">
        <w:rPr>
          <w:b/>
          <w:sz w:val="24"/>
          <w:szCs w:val="24"/>
        </w:rPr>
        <w:t xml:space="preserve">oat are on the menu regularly. Fresh bread, </w:t>
      </w:r>
      <w:proofErr w:type="spellStart"/>
      <w:r w:rsidR="00477D7A">
        <w:rPr>
          <w:b/>
          <w:sz w:val="24"/>
          <w:szCs w:val="24"/>
        </w:rPr>
        <w:t>a</w:t>
      </w:r>
      <w:r w:rsidR="0048541A">
        <w:rPr>
          <w:b/>
          <w:sz w:val="24"/>
          <w:szCs w:val="24"/>
        </w:rPr>
        <w:t>vacados</w:t>
      </w:r>
      <w:proofErr w:type="spellEnd"/>
      <w:r w:rsidR="0048541A">
        <w:rPr>
          <w:b/>
          <w:sz w:val="24"/>
          <w:szCs w:val="24"/>
        </w:rPr>
        <w:t xml:space="preserve">, coconuts, plantains, </w:t>
      </w:r>
      <w:r w:rsidR="00477D7A">
        <w:rPr>
          <w:b/>
          <w:sz w:val="24"/>
          <w:szCs w:val="24"/>
        </w:rPr>
        <w:t xml:space="preserve">melon, &amp; </w:t>
      </w:r>
      <w:r w:rsidR="0048541A">
        <w:rPr>
          <w:b/>
          <w:sz w:val="24"/>
          <w:szCs w:val="24"/>
        </w:rPr>
        <w:t>corn</w:t>
      </w:r>
      <w:r w:rsidR="00477D7A">
        <w:rPr>
          <w:b/>
          <w:sz w:val="24"/>
          <w:szCs w:val="24"/>
        </w:rPr>
        <w:t xml:space="preserve">, as well. Please let us know if you have any dietary restrictions. </w:t>
      </w:r>
    </w:p>
    <w:p w:rsidR="009B03DB" w:rsidRDefault="009B03DB" w:rsidP="005B2225">
      <w:pPr>
        <w:pStyle w:val="ListParagraph"/>
        <w:numPr>
          <w:ilvl w:val="0"/>
          <w:numId w:val="3"/>
        </w:numPr>
        <w:spacing w:after="0"/>
        <w:rPr>
          <w:b/>
          <w:sz w:val="24"/>
          <w:szCs w:val="24"/>
        </w:rPr>
      </w:pPr>
      <w:r w:rsidRPr="00477D7A">
        <w:rPr>
          <w:b/>
          <w:sz w:val="24"/>
          <w:szCs w:val="24"/>
          <w:u w:val="single"/>
        </w:rPr>
        <w:t>Travel</w:t>
      </w:r>
      <w:r>
        <w:rPr>
          <w:b/>
          <w:sz w:val="24"/>
          <w:szCs w:val="24"/>
        </w:rPr>
        <w:t xml:space="preserve">: We will take a 1 hour bus ride from PAP Airport to </w:t>
      </w:r>
      <w:proofErr w:type="spellStart"/>
      <w:r>
        <w:rPr>
          <w:b/>
          <w:sz w:val="24"/>
          <w:szCs w:val="24"/>
        </w:rPr>
        <w:t>Leogane</w:t>
      </w:r>
      <w:proofErr w:type="spellEnd"/>
      <w:r>
        <w:rPr>
          <w:b/>
          <w:sz w:val="24"/>
          <w:szCs w:val="24"/>
        </w:rPr>
        <w:t>, where we will stay overnight. We will then take another 1 ho</w:t>
      </w:r>
      <w:r w:rsidR="004B3BC3">
        <w:rPr>
          <w:b/>
          <w:sz w:val="24"/>
          <w:szCs w:val="24"/>
        </w:rPr>
        <w:t xml:space="preserve">ur bus ride to </w:t>
      </w:r>
      <w:proofErr w:type="spellStart"/>
      <w:r w:rsidR="004B3BC3">
        <w:rPr>
          <w:b/>
          <w:sz w:val="24"/>
          <w:szCs w:val="24"/>
        </w:rPr>
        <w:t>Miragoane</w:t>
      </w:r>
      <w:proofErr w:type="spellEnd"/>
      <w:r w:rsidR="004B3BC3">
        <w:rPr>
          <w:b/>
          <w:sz w:val="24"/>
          <w:szCs w:val="24"/>
        </w:rPr>
        <w:t xml:space="preserve">, where </w:t>
      </w:r>
      <w:r>
        <w:rPr>
          <w:b/>
          <w:sz w:val="24"/>
          <w:szCs w:val="24"/>
        </w:rPr>
        <w:t>we will</w:t>
      </w:r>
      <w:r w:rsidR="004B3BC3">
        <w:rPr>
          <w:b/>
          <w:sz w:val="24"/>
          <w:szCs w:val="24"/>
        </w:rPr>
        <w:t xml:space="preserve"> take a boat for 3 hours.</w:t>
      </w:r>
      <w:r w:rsidR="006740A2">
        <w:rPr>
          <w:b/>
          <w:sz w:val="24"/>
          <w:szCs w:val="24"/>
        </w:rPr>
        <w:t xml:space="preserve"> On the island, we will walk most places. We will take a short boat ride to a beach. </w:t>
      </w:r>
    </w:p>
    <w:p w:rsidR="005B2225" w:rsidRPr="005B2225" w:rsidRDefault="005B2225" w:rsidP="005B2225">
      <w:pPr>
        <w:pStyle w:val="ListParagraph"/>
        <w:numPr>
          <w:ilvl w:val="0"/>
          <w:numId w:val="3"/>
        </w:numPr>
        <w:spacing w:after="0"/>
        <w:rPr>
          <w:b/>
          <w:sz w:val="24"/>
          <w:szCs w:val="24"/>
        </w:rPr>
      </w:pPr>
      <w:r w:rsidRPr="00477D7A">
        <w:rPr>
          <w:b/>
          <w:sz w:val="24"/>
          <w:szCs w:val="24"/>
          <w:u w:val="single"/>
        </w:rPr>
        <w:lastRenderedPageBreak/>
        <w:t>Climate</w:t>
      </w:r>
      <w:r>
        <w:rPr>
          <w:b/>
          <w:sz w:val="24"/>
          <w:szCs w:val="24"/>
        </w:rPr>
        <w:t xml:space="preserve">: We are in the Caribbean. Temperature: 86-94 day, 72-82 night. </w:t>
      </w:r>
      <w:r w:rsidR="00B64D89">
        <w:rPr>
          <w:b/>
          <w:sz w:val="24"/>
          <w:szCs w:val="24"/>
        </w:rPr>
        <w:t>Sunny 99% of the time.</w:t>
      </w:r>
    </w:p>
    <w:p w:rsidR="005B2225" w:rsidRDefault="005B2225" w:rsidP="005B2225">
      <w:pPr>
        <w:pStyle w:val="ListParagraph"/>
        <w:numPr>
          <w:ilvl w:val="0"/>
          <w:numId w:val="3"/>
        </w:numPr>
        <w:spacing w:after="0"/>
        <w:rPr>
          <w:b/>
          <w:sz w:val="24"/>
          <w:szCs w:val="24"/>
        </w:rPr>
      </w:pPr>
      <w:r w:rsidRPr="00477D7A">
        <w:rPr>
          <w:b/>
          <w:sz w:val="24"/>
          <w:szCs w:val="24"/>
          <w:u w:val="single"/>
        </w:rPr>
        <w:t>Sleeping</w:t>
      </w:r>
      <w:r w:rsidRPr="005B2225">
        <w:rPr>
          <w:b/>
          <w:sz w:val="24"/>
          <w:szCs w:val="24"/>
        </w:rPr>
        <w:t xml:space="preserve">: </w:t>
      </w:r>
      <w:r w:rsidR="00477D7A">
        <w:rPr>
          <w:b/>
          <w:sz w:val="24"/>
          <w:szCs w:val="24"/>
        </w:rPr>
        <w:t xml:space="preserve">A fan will help you greatly! Bunk-style beds. One queen bed for married couples. </w:t>
      </w:r>
    </w:p>
    <w:p w:rsidR="006740A2" w:rsidRDefault="006740A2" w:rsidP="005B2225">
      <w:pPr>
        <w:pStyle w:val="ListParagraph"/>
        <w:numPr>
          <w:ilvl w:val="0"/>
          <w:numId w:val="3"/>
        </w:numPr>
        <w:spacing w:after="0"/>
        <w:rPr>
          <w:b/>
          <w:sz w:val="24"/>
          <w:szCs w:val="24"/>
        </w:rPr>
      </w:pPr>
      <w:r>
        <w:rPr>
          <w:b/>
          <w:sz w:val="24"/>
          <w:szCs w:val="24"/>
          <w:u w:val="single"/>
        </w:rPr>
        <w:t>People</w:t>
      </w:r>
      <w:r>
        <w:rPr>
          <w:b/>
          <w:sz w:val="24"/>
          <w:szCs w:val="24"/>
        </w:rPr>
        <w:t>: The people will love you; especially the kids. They speak Creole. We will have translators for you. We have established a very healthy relationship with the people. You will be very safe.</w:t>
      </w:r>
    </w:p>
    <w:p w:rsidR="00080E4E" w:rsidRDefault="00080E4E" w:rsidP="0044733E">
      <w:pPr>
        <w:spacing w:after="0"/>
        <w:rPr>
          <w:b/>
          <w:sz w:val="24"/>
          <w:szCs w:val="24"/>
          <w:u w:val="single"/>
        </w:rPr>
      </w:pPr>
      <w:bookmarkStart w:id="0" w:name="_GoBack"/>
      <w:bookmarkEnd w:id="0"/>
    </w:p>
    <w:p w:rsidR="005B2225" w:rsidRDefault="00CB6365" w:rsidP="0044733E">
      <w:pPr>
        <w:spacing w:after="0"/>
        <w:rPr>
          <w:b/>
          <w:sz w:val="24"/>
          <w:szCs w:val="24"/>
          <w:u w:val="single"/>
        </w:rPr>
      </w:pPr>
      <w:r>
        <w:rPr>
          <w:b/>
          <w:sz w:val="24"/>
          <w:szCs w:val="24"/>
          <w:u w:val="single"/>
        </w:rPr>
        <w:t xml:space="preserve">Before you </w:t>
      </w:r>
      <w:proofErr w:type="gramStart"/>
      <w:r>
        <w:rPr>
          <w:b/>
          <w:sz w:val="24"/>
          <w:szCs w:val="24"/>
          <w:u w:val="single"/>
        </w:rPr>
        <w:t>Come</w:t>
      </w:r>
      <w:proofErr w:type="gramEnd"/>
      <w:r>
        <w:rPr>
          <w:b/>
          <w:sz w:val="24"/>
          <w:szCs w:val="24"/>
          <w:u w:val="single"/>
        </w:rPr>
        <w:t xml:space="preserve"> </w:t>
      </w:r>
    </w:p>
    <w:p w:rsidR="00CB6365" w:rsidRPr="00CB6365" w:rsidRDefault="00CB6365" w:rsidP="00221A00">
      <w:pPr>
        <w:pStyle w:val="ListParagraph"/>
        <w:numPr>
          <w:ilvl w:val="0"/>
          <w:numId w:val="6"/>
        </w:numPr>
        <w:spacing w:after="0"/>
        <w:rPr>
          <w:b/>
          <w:sz w:val="24"/>
          <w:szCs w:val="24"/>
          <w:u w:val="single"/>
        </w:rPr>
      </w:pPr>
      <w:r>
        <w:rPr>
          <w:b/>
          <w:sz w:val="24"/>
          <w:szCs w:val="24"/>
        </w:rPr>
        <w:t xml:space="preserve">Vaccinations – CDC recommends several vaccinations prior to traveling to Haiti. </w:t>
      </w:r>
      <w:hyperlink r:id="rId10" w:history="1">
        <w:r w:rsidR="00221A00" w:rsidRPr="00B3417F">
          <w:rPr>
            <w:rStyle w:val="Hyperlink"/>
            <w:b/>
            <w:sz w:val="24"/>
            <w:szCs w:val="24"/>
          </w:rPr>
          <w:t>http://www.cdc.gov/globalhealth/countries/haiti/</w:t>
        </w:r>
      </w:hyperlink>
      <w:r w:rsidR="00221A00">
        <w:rPr>
          <w:b/>
          <w:sz w:val="24"/>
          <w:szCs w:val="24"/>
        </w:rPr>
        <w:t xml:space="preserve"> </w:t>
      </w:r>
      <w:proofErr w:type="gramStart"/>
      <w:r>
        <w:rPr>
          <w:b/>
          <w:sz w:val="24"/>
          <w:szCs w:val="24"/>
        </w:rPr>
        <w:t>We</w:t>
      </w:r>
      <w:proofErr w:type="gramEnd"/>
      <w:r>
        <w:rPr>
          <w:b/>
          <w:sz w:val="24"/>
          <w:szCs w:val="24"/>
        </w:rPr>
        <w:t xml:space="preserve"> have found Hep</w:t>
      </w:r>
      <w:r w:rsidR="00B64D89">
        <w:rPr>
          <w:b/>
          <w:sz w:val="24"/>
          <w:szCs w:val="24"/>
        </w:rPr>
        <w:t>atitis</w:t>
      </w:r>
      <w:r>
        <w:rPr>
          <w:b/>
          <w:sz w:val="24"/>
          <w:szCs w:val="24"/>
        </w:rPr>
        <w:t xml:space="preserve"> series, tetanus, &amp; typhoid (the pill form, if you can find it) to be the most important vaccinations (especially if you’re medically-inclined). </w:t>
      </w:r>
    </w:p>
    <w:p w:rsidR="00CB6365" w:rsidRPr="00CB6365" w:rsidRDefault="00CB6365" w:rsidP="00CB6365">
      <w:pPr>
        <w:pStyle w:val="ListParagraph"/>
        <w:numPr>
          <w:ilvl w:val="0"/>
          <w:numId w:val="6"/>
        </w:numPr>
        <w:spacing w:after="0"/>
        <w:rPr>
          <w:b/>
          <w:sz w:val="24"/>
          <w:szCs w:val="24"/>
          <w:u w:val="single"/>
        </w:rPr>
      </w:pPr>
      <w:r>
        <w:rPr>
          <w:b/>
          <w:sz w:val="24"/>
          <w:szCs w:val="24"/>
        </w:rPr>
        <w:t xml:space="preserve">Passport </w:t>
      </w:r>
    </w:p>
    <w:p w:rsidR="00CB6365" w:rsidRPr="00CB6365" w:rsidRDefault="00282195" w:rsidP="00CB6365">
      <w:pPr>
        <w:pStyle w:val="ListParagraph"/>
        <w:numPr>
          <w:ilvl w:val="0"/>
          <w:numId w:val="6"/>
        </w:numPr>
        <w:spacing w:after="0"/>
        <w:rPr>
          <w:b/>
          <w:sz w:val="24"/>
          <w:szCs w:val="24"/>
          <w:u w:val="single"/>
        </w:rPr>
      </w:pPr>
      <w:r>
        <w:rPr>
          <w:b/>
          <w:sz w:val="24"/>
          <w:szCs w:val="24"/>
        </w:rPr>
        <w:t xml:space="preserve">Pray – a LOT! If you’re coming with a team, get together &amp; pray. Pray for unity, for The Holy Spirit to go before you &amp; prepare the way. If you have anything in your life that’s not right with God, now’s a good time to give it over to Him. If you fast, fast. If you take this trip seriously for the Kingdom of God, He WILL answer our asking Him “Your kingdom come, your will be done - here on earth as it already is in heaven”. We’re seeing it!  We need more. </w:t>
      </w:r>
      <w:r w:rsidR="001812DC">
        <w:rPr>
          <w:b/>
          <w:sz w:val="24"/>
          <w:szCs w:val="24"/>
        </w:rPr>
        <w:t xml:space="preserve"> Other suggestions to pray: Malachi 4:5-6. Isaiah 60. Ezekiel 36. Ephesians 1:17-19. Matthew 9:37-38. Ephesians 3:16-19.</w:t>
      </w:r>
    </w:p>
    <w:p w:rsidR="00CB6365" w:rsidRPr="00CB6365" w:rsidRDefault="00CB6365" w:rsidP="0044733E">
      <w:pPr>
        <w:spacing w:after="0"/>
        <w:rPr>
          <w:b/>
          <w:sz w:val="24"/>
          <w:szCs w:val="24"/>
          <w:u w:val="single"/>
        </w:rPr>
      </w:pPr>
    </w:p>
    <w:p w:rsidR="005B2225" w:rsidRDefault="005B2225" w:rsidP="0044733E">
      <w:pPr>
        <w:spacing w:after="0"/>
        <w:rPr>
          <w:b/>
          <w:sz w:val="24"/>
          <w:szCs w:val="24"/>
          <w:u w:val="single"/>
        </w:rPr>
        <w:sectPr w:rsidR="005B2225" w:rsidSect="005B2225">
          <w:pgSz w:w="12240" w:h="15840"/>
          <w:pgMar w:top="288" w:right="720" w:bottom="720" w:left="720" w:header="720" w:footer="720" w:gutter="0"/>
          <w:cols w:space="720"/>
          <w:docGrid w:linePitch="360"/>
        </w:sectPr>
      </w:pPr>
    </w:p>
    <w:p w:rsidR="005B2225" w:rsidRDefault="005B2225" w:rsidP="0044733E">
      <w:pPr>
        <w:spacing w:after="0"/>
        <w:rPr>
          <w:b/>
          <w:sz w:val="24"/>
          <w:szCs w:val="24"/>
          <w:u w:val="single"/>
        </w:rPr>
      </w:pPr>
      <w:r>
        <w:rPr>
          <w:b/>
          <w:sz w:val="24"/>
          <w:szCs w:val="24"/>
          <w:u w:val="single"/>
        </w:rPr>
        <w:lastRenderedPageBreak/>
        <w:t xml:space="preserve">What to Bring </w:t>
      </w:r>
    </w:p>
    <w:p w:rsidR="004B3BC3" w:rsidRDefault="004B3BC3" w:rsidP="005B2225">
      <w:pPr>
        <w:pStyle w:val="ListParagraph"/>
        <w:numPr>
          <w:ilvl w:val="0"/>
          <w:numId w:val="1"/>
        </w:numPr>
        <w:spacing w:after="0"/>
        <w:rPr>
          <w:b/>
          <w:sz w:val="24"/>
          <w:szCs w:val="24"/>
        </w:rPr>
      </w:pPr>
      <w:r>
        <w:rPr>
          <w:b/>
          <w:sz w:val="24"/>
          <w:szCs w:val="24"/>
        </w:rPr>
        <w:t>Bible, journal stuff</w:t>
      </w:r>
    </w:p>
    <w:p w:rsidR="005B2225" w:rsidRDefault="005B2225" w:rsidP="005B2225">
      <w:pPr>
        <w:pStyle w:val="ListParagraph"/>
        <w:numPr>
          <w:ilvl w:val="0"/>
          <w:numId w:val="1"/>
        </w:numPr>
        <w:spacing w:after="0"/>
        <w:rPr>
          <w:b/>
          <w:sz w:val="24"/>
          <w:szCs w:val="24"/>
        </w:rPr>
      </w:pPr>
      <w:r>
        <w:rPr>
          <w:b/>
          <w:sz w:val="24"/>
          <w:szCs w:val="24"/>
        </w:rPr>
        <w:t xml:space="preserve">Medications: </w:t>
      </w:r>
    </w:p>
    <w:p w:rsidR="005B2225" w:rsidRDefault="005B2225" w:rsidP="001812DC">
      <w:pPr>
        <w:pStyle w:val="ListParagraph"/>
        <w:spacing w:after="0"/>
        <w:rPr>
          <w:b/>
          <w:sz w:val="24"/>
          <w:szCs w:val="24"/>
        </w:rPr>
      </w:pPr>
      <w:r>
        <w:rPr>
          <w:b/>
          <w:sz w:val="24"/>
          <w:szCs w:val="24"/>
        </w:rPr>
        <w:t>Dramamine (non-drowsy)</w:t>
      </w:r>
      <w:r w:rsidR="00477D7A">
        <w:rPr>
          <w:b/>
          <w:sz w:val="24"/>
          <w:szCs w:val="24"/>
        </w:rPr>
        <w:t xml:space="preserve">, </w:t>
      </w:r>
      <w:r w:rsidRPr="00477D7A">
        <w:rPr>
          <w:b/>
          <w:sz w:val="24"/>
          <w:szCs w:val="24"/>
        </w:rPr>
        <w:t>Bactrim Forte (travelers’ diarrhea)</w:t>
      </w:r>
    </w:p>
    <w:p w:rsidR="005B2225" w:rsidRDefault="005B2225" w:rsidP="005B2225">
      <w:pPr>
        <w:pStyle w:val="ListParagraph"/>
        <w:numPr>
          <w:ilvl w:val="0"/>
          <w:numId w:val="1"/>
        </w:numPr>
        <w:spacing w:after="0"/>
        <w:rPr>
          <w:b/>
          <w:sz w:val="24"/>
          <w:szCs w:val="24"/>
        </w:rPr>
      </w:pPr>
      <w:r>
        <w:rPr>
          <w:b/>
          <w:sz w:val="24"/>
          <w:szCs w:val="24"/>
        </w:rPr>
        <w:t xml:space="preserve">Toiletries: </w:t>
      </w:r>
    </w:p>
    <w:p w:rsidR="005B2225" w:rsidRDefault="005B2225" w:rsidP="005B2225">
      <w:pPr>
        <w:pStyle w:val="ListParagraph"/>
        <w:spacing w:after="0"/>
        <w:rPr>
          <w:b/>
          <w:sz w:val="24"/>
          <w:szCs w:val="24"/>
        </w:rPr>
      </w:pPr>
      <w:r>
        <w:rPr>
          <w:b/>
          <w:sz w:val="24"/>
          <w:szCs w:val="24"/>
        </w:rPr>
        <w:t xml:space="preserve">Baby wipes, toilet paper </w:t>
      </w:r>
    </w:p>
    <w:p w:rsidR="005B2225" w:rsidRDefault="005B2225" w:rsidP="005B2225">
      <w:pPr>
        <w:pStyle w:val="ListParagraph"/>
        <w:spacing w:after="0"/>
        <w:rPr>
          <w:b/>
          <w:sz w:val="24"/>
          <w:szCs w:val="24"/>
        </w:rPr>
      </w:pPr>
      <w:r>
        <w:rPr>
          <w:b/>
          <w:sz w:val="24"/>
          <w:szCs w:val="24"/>
        </w:rPr>
        <w:t>Hand Sanitizer</w:t>
      </w:r>
    </w:p>
    <w:p w:rsidR="009B03DB" w:rsidRDefault="009B03DB" w:rsidP="005B2225">
      <w:pPr>
        <w:pStyle w:val="ListParagraph"/>
        <w:spacing w:after="0"/>
        <w:rPr>
          <w:b/>
          <w:sz w:val="24"/>
          <w:szCs w:val="24"/>
        </w:rPr>
      </w:pPr>
      <w:r>
        <w:rPr>
          <w:b/>
          <w:sz w:val="24"/>
          <w:szCs w:val="24"/>
        </w:rPr>
        <w:t>Sunscreen (a lot of it)</w:t>
      </w:r>
      <w:r w:rsidR="001812DC">
        <w:rPr>
          <w:b/>
          <w:sz w:val="24"/>
          <w:szCs w:val="24"/>
        </w:rPr>
        <w:t xml:space="preserve">, </w:t>
      </w:r>
      <w:proofErr w:type="spellStart"/>
      <w:r w:rsidR="001812DC">
        <w:rPr>
          <w:b/>
          <w:sz w:val="24"/>
          <w:szCs w:val="24"/>
        </w:rPr>
        <w:t>Chapstick</w:t>
      </w:r>
      <w:proofErr w:type="spellEnd"/>
      <w:r w:rsidR="001812DC">
        <w:rPr>
          <w:b/>
          <w:sz w:val="24"/>
          <w:szCs w:val="24"/>
        </w:rPr>
        <w:t xml:space="preserve"> </w:t>
      </w:r>
    </w:p>
    <w:p w:rsidR="004B3BC3" w:rsidRDefault="004B3BC3" w:rsidP="005B2225">
      <w:pPr>
        <w:pStyle w:val="ListParagraph"/>
        <w:spacing w:after="0"/>
        <w:rPr>
          <w:b/>
          <w:sz w:val="24"/>
          <w:szCs w:val="24"/>
        </w:rPr>
      </w:pPr>
      <w:r>
        <w:rPr>
          <w:b/>
          <w:sz w:val="24"/>
          <w:szCs w:val="24"/>
        </w:rPr>
        <w:t>Towel, soap/shampoo, washcloth – 2 (good for sweat, too)</w:t>
      </w:r>
    </w:p>
    <w:p w:rsidR="009B03DB" w:rsidRDefault="009B03DB" w:rsidP="005B2225">
      <w:pPr>
        <w:pStyle w:val="ListParagraph"/>
        <w:spacing w:after="0"/>
        <w:rPr>
          <w:b/>
          <w:sz w:val="24"/>
          <w:szCs w:val="24"/>
        </w:rPr>
      </w:pPr>
      <w:r>
        <w:rPr>
          <w:b/>
          <w:sz w:val="24"/>
          <w:szCs w:val="24"/>
        </w:rPr>
        <w:t>Bug Spray (we have No See Um’s, some mosquitos…not a lot)</w:t>
      </w:r>
    </w:p>
    <w:p w:rsidR="00477D7A" w:rsidRPr="00766F65" w:rsidRDefault="00CB6365" w:rsidP="00CB6365">
      <w:pPr>
        <w:pStyle w:val="ListParagraph"/>
        <w:numPr>
          <w:ilvl w:val="0"/>
          <w:numId w:val="1"/>
        </w:numPr>
        <w:spacing w:after="0"/>
        <w:rPr>
          <w:b/>
          <w:sz w:val="24"/>
          <w:szCs w:val="24"/>
        </w:rPr>
      </w:pPr>
      <w:r>
        <w:rPr>
          <w:b/>
          <w:sz w:val="24"/>
          <w:szCs w:val="24"/>
        </w:rPr>
        <w:t xml:space="preserve">Clothing: </w:t>
      </w:r>
      <w:r w:rsidR="00477D7A">
        <w:rPr>
          <w:b/>
          <w:sz w:val="24"/>
          <w:szCs w:val="24"/>
        </w:rPr>
        <w:t>(</w:t>
      </w:r>
      <w:r w:rsidR="00477D7A" w:rsidRPr="00CB6365">
        <w:rPr>
          <w:b/>
          <w:sz w:val="24"/>
          <w:szCs w:val="24"/>
        </w:rPr>
        <w:t>Light co</w:t>
      </w:r>
      <w:r w:rsidR="00477D7A">
        <w:rPr>
          <w:b/>
          <w:sz w:val="24"/>
          <w:szCs w:val="24"/>
        </w:rPr>
        <w:t>lors, light materials)</w:t>
      </w:r>
    </w:p>
    <w:p w:rsidR="00CB6365" w:rsidRPr="00766F65" w:rsidRDefault="00766F65" w:rsidP="00766F65">
      <w:pPr>
        <w:spacing w:after="0"/>
        <w:ind w:left="720"/>
        <w:rPr>
          <w:b/>
          <w:sz w:val="24"/>
          <w:szCs w:val="24"/>
        </w:rPr>
      </w:pPr>
      <w:r>
        <w:rPr>
          <w:b/>
          <w:sz w:val="24"/>
          <w:szCs w:val="24"/>
        </w:rPr>
        <w:t xml:space="preserve">Church: men: pants &amp; collar shirt. </w:t>
      </w:r>
      <w:r w:rsidR="00CB6365" w:rsidRPr="00766F65">
        <w:rPr>
          <w:b/>
          <w:sz w:val="24"/>
          <w:szCs w:val="24"/>
        </w:rPr>
        <w:t xml:space="preserve">Women: </w:t>
      </w:r>
      <w:r>
        <w:rPr>
          <w:b/>
          <w:sz w:val="24"/>
          <w:szCs w:val="24"/>
        </w:rPr>
        <w:t>long(</w:t>
      </w:r>
      <w:proofErr w:type="spellStart"/>
      <w:r>
        <w:rPr>
          <w:b/>
          <w:sz w:val="24"/>
          <w:szCs w:val="24"/>
        </w:rPr>
        <w:t>er</w:t>
      </w:r>
      <w:proofErr w:type="spellEnd"/>
      <w:r>
        <w:rPr>
          <w:b/>
          <w:sz w:val="24"/>
          <w:szCs w:val="24"/>
        </w:rPr>
        <w:t xml:space="preserve">) skirt or pants. </w:t>
      </w:r>
    </w:p>
    <w:p w:rsidR="00CB6365" w:rsidRDefault="004B3BC3" w:rsidP="00CB6365">
      <w:pPr>
        <w:pStyle w:val="ListParagraph"/>
        <w:spacing w:after="0"/>
        <w:rPr>
          <w:b/>
          <w:sz w:val="24"/>
          <w:szCs w:val="24"/>
        </w:rPr>
      </w:pPr>
      <w:r>
        <w:rPr>
          <w:b/>
          <w:sz w:val="24"/>
          <w:szCs w:val="24"/>
        </w:rPr>
        <w:t xml:space="preserve">Shoes: </w:t>
      </w:r>
      <w:r w:rsidR="00CB6365">
        <w:rPr>
          <w:b/>
          <w:sz w:val="24"/>
          <w:szCs w:val="24"/>
        </w:rPr>
        <w:t>Sandals, tennis shoes with good support</w:t>
      </w:r>
    </w:p>
    <w:p w:rsidR="00766F65" w:rsidRDefault="00766F65" w:rsidP="00CB6365">
      <w:pPr>
        <w:pStyle w:val="ListParagraph"/>
        <w:spacing w:after="0"/>
        <w:rPr>
          <w:b/>
          <w:sz w:val="24"/>
          <w:szCs w:val="24"/>
        </w:rPr>
      </w:pPr>
      <w:r>
        <w:rPr>
          <w:b/>
          <w:sz w:val="24"/>
          <w:szCs w:val="24"/>
        </w:rPr>
        <w:t>Sunglasses</w:t>
      </w:r>
    </w:p>
    <w:p w:rsidR="00766F65" w:rsidRDefault="00766F65" w:rsidP="00CB6365">
      <w:pPr>
        <w:pStyle w:val="ListParagraph"/>
        <w:spacing w:after="0"/>
        <w:rPr>
          <w:b/>
          <w:sz w:val="24"/>
          <w:szCs w:val="24"/>
        </w:rPr>
      </w:pPr>
      <w:r>
        <w:rPr>
          <w:b/>
          <w:sz w:val="24"/>
          <w:szCs w:val="24"/>
        </w:rPr>
        <w:t>Hat</w:t>
      </w:r>
    </w:p>
    <w:p w:rsidR="005B2225" w:rsidRPr="001812DC" w:rsidRDefault="00766F65" w:rsidP="001812DC">
      <w:pPr>
        <w:pStyle w:val="ListParagraph"/>
        <w:spacing w:after="0"/>
        <w:rPr>
          <w:b/>
          <w:sz w:val="24"/>
          <w:szCs w:val="24"/>
        </w:rPr>
      </w:pPr>
      <w:r>
        <w:rPr>
          <w:b/>
          <w:sz w:val="24"/>
          <w:szCs w:val="24"/>
        </w:rPr>
        <w:t>Swimsuit, rash guard, snorkel stuff (we have incredible reefs)</w:t>
      </w:r>
    </w:p>
    <w:p w:rsidR="00D37872" w:rsidRDefault="00D37872" w:rsidP="00D37872">
      <w:pPr>
        <w:pStyle w:val="ListParagraph"/>
        <w:numPr>
          <w:ilvl w:val="0"/>
          <w:numId w:val="1"/>
        </w:numPr>
        <w:spacing w:after="0"/>
        <w:rPr>
          <w:b/>
          <w:sz w:val="24"/>
          <w:szCs w:val="24"/>
        </w:rPr>
      </w:pPr>
      <w:r>
        <w:rPr>
          <w:b/>
          <w:sz w:val="24"/>
          <w:szCs w:val="24"/>
        </w:rPr>
        <w:t xml:space="preserve">Sleeping: </w:t>
      </w:r>
      <w:r w:rsidR="005B2225">
        <w:rPr>
          <w:b/>
          <w:sz w:val="24"/>
          <w:szCs w:val="24"/>
        </w:rPr>
        <w:t>F</w:t>
      </w:r>
      <w:r w:rsidR="004B3BC3">
        <w:rPr>
          <w:b/>
          <w:sz w:val="24"/>
          <w:szCs w:val="24"/>
        </w:rPr>
        <w:t>an (recommend rechargeable fans: The Ryobi</w:t>
      </w:r>
      <w:r w:rsidR="00282195">
        <w:rPr>
          <w:b/>
          <w:sz w:val="24"/>
          <w:szCs w:val="24"/>
        </w:rPr>
        <w:t xml:space="preserve"> from Home Depot</w:t>
      </w:r>
      <w:r w:rsidR="004B3BC3">
        <w:rPr>
          <w:b/>
          <w:sz w:val="24"/>
          <w:szCs w:val="24"/>
        </w:rPr>
        <w:t xml:space="preserve"> is PHENOMENAL!!! </w:t>
      </w:r>
      <w:r w:rsidR="00282195">
        <w:rPr>
          <w:b/>
          <w:sz w:val="24"/>
          <w:szCs w:val="24"/>
        </w:rPr>
        <w:t>It is $39 + battery, but it’s worth it for a good nights’ sleep!)</w:t>
      </w:r>
      <w:r w:rsidR="000F0B02">
        <w:rPr>
          <w:b/>
          <w:sz w:val="24"/>
          <w:szCs w:val="24"/>
        </w:rPr>
        <w:t xml:space="preserve"> </w:t>
      </w:r>
      <w:proofErr w:type="gramStart"/>
      <w:r w:rsidR="000F0B02">
        <w:rPr>
          <w:b/>
          <w:sz w:val="24"/>
          <w:szCs w:val="24"/>
        </w:rPr>
        <w:t>or</w:t>
      </w:r>
      <w:proofErr w:type="gramEnd"/>
      <w:r w:rsidR="000F0B02">
        <w:rPr>
          <w:b/>
          <w:sz w:val="24"/>
          <w:szCs w:val="24"/>
        </w:rPr>
        <w:t xml:space="preserve"> a $5-$10 battery operat</w:t>
      </w:r>
      <w:r w:rsidR="00A02459">
        <w:rPr>
          <w:b/>
          <w:sz w:val="24"/>
          <w:szCs w:val="24"/>
        </w:rPr>
        <w:t>ed from Wal-Mart works okay.</w:t>
      </w:r>
    </w:p>
    <w:p w:rsidR="00D37872" w:rsidRDefault="00D37872" w:rsidP="00D37872">
      <w:pPr>
        <w:pStyle w:val="ListParagraph"/>
        <w:spacing w:after="0"/>
        <w:rPr>
          <w:b/>
          <w:sz w:val="24"/>
          <w:szCs w:val="24"/>
        </w:rPr>
      </w:pPr>
      <w:r>
        <w:rPr>
          <w:b/>
          <w:sz w:val="24"/>
          <w:szCs w:val="24"/>
        </w:rPr>
        <w:t>Mosquito Net</w:t>
      </w:r>
      <w:r w:rsidR="00A02459">
        <w:rPr>
          <w:b/>
          <w:sz w:val="24"/>
          <w:szCs w:val="24"/>
        </w:rPr>
        <w:t xml:space="preserve"> </w:t>
      </w:r>
    </w:p>
    <w:p w:rsidR="00D37872" w:rsidRPr="00D37872" w:rsidRDefault="00D37872" w:rsidP="00D37872">
      <w:pPr>
        <w:pStyle w:val="ListParagraph"/>
        <w:spacing w:after="0"/>
        <w:rPr>
          <w:b/>
          <w:sz w:val="24"/>
          <w:szCs w:val="24"/>
        </w:rPr>
      </w:pPr>
      <w:r>
        <w:rPr>
          <w:b/>
          <w:sz w:val="24"/>
          <w:szCs w:val="24"/>
        </w:rPr>
        <w:t>Ear Plugs</w:t>
      </w:r>
      <w:r w:rsidR="000F0B02">
        <w:rPr>
          <w:b/>
          <w:sz w:val="24"/>
          <w:szCs w:val="24"/>
        </w:rPr>
        <w:t xml:space="preserve"> </w:t>
      </w:r>
    </w:p>
    <w:p w:rsidR="005B2225" w:rsidRDefault="005B2225" w:rsidP="00D37872">
      <w:pPr>
        <w:pStyle w:val="ListParagraph"/>
        <w:spacing w:after="0"/>
        <w:rPr>
          <w:b/>
          <w:sz w:val="24"/>
          <w:szCs w:val="24"/>
        </w:rPr>
      </w:pPr>
      <w:r>
        <w:rPr>
          <w:b/>
          <w:sz w:val="24"/>
          <w:szCs w:val="24"/>
        </w:rPr>
        <w:t xml:space="preserve">Single Bed Sheet &amp; Pillow </w:t>
      </w:r>
    </w:p>
    <w:p w:rsidR="00080E4E" w:rsidRDefault="00080E4E" w:rsidP="00D37872">
      <w:pPr>
        <w:pStyle w:val="ListParagraph"/>
        <w:spacing w:after="0"/>
        <w:rPr>
          <w:b/>
          <w:sz w:val="24"/>
          <w:szCs w:val="24"/>
        </w:rPr>
      </w:pPr>
      <w:r>
        <w:rPr>
          <w:b/>
          <w:sz w:val="24"/>
          <w:szCs w:val="24"/>
        </w:rPr>
        <w:t>WATER BOTTLE</w:t>
      </w:r>
    </w:p>
    <w:p w:rsidR="005B2225" w:rsidRPr="004B3BC3" w:rsidRDefault="009B03DB" w:rsidP="00CB6365">
      <w:pPr>
        <w:pStyle w:val="ListParagraph"/>
        <w:numPr>
          <w:ilvl w:val="0"/>
          <w:numId w:val="1"/>
        </w:numPr>
        <w:spacing w:after="0"/>
        <w:rPr>
          <w:b/>
          <w:sz w:val="24"/>
          <w:szCs w:val="24"/>
        </w:rPr>
      </w:pPr>
      <w:r>
        <w:rPr>
          <w:b/>
          <w:sz w:val="24"/>
          <w:szCs w:val="24"/>
        </w:rPr>
        <w:t xml:space="preserve">Money: You can buy cold sodas, snacks, coconuts, fish, etc. from the village. </w:t>
      </w:r>
      <w:r w:rsidR="000F0B02">
        <w:rPr>
          <w:b/>
          <w:sz w:val="24"/>
          <w:szCs w:val="24"/>
        </w:rPr>
        <w:t xml:space="preserve">We can exchange the money for </w:t>
      </w:r>
      <w:proofErr w:type="spellStart"/>
      <w:r w:rsidR="000F0B02">
        <w:rPr>
          <w:b/>
          <w:sz w:val="24"/>
          <w:szCs w:val="24"/>
        </w:rPr>
        <w:t>goudes</w:t>
      </w:r>
      <w:proofErr w:type="spellEnd"/>
      <w:r w:rsidR="000F0B02">
        <w:rPr>
          <w:b/>
          <w:sz w:val="24"/>
          <w:szCs w:val="24"/>
        </w:rPr>
        <w:t xml:space="preserve"> in Port-Au-Prince. </w:t>
      </w:r>
    </w:p>
    <w:p w:rsidR="00CB6365" w:rsidRPr="004B3BC3" w:rsidRDefault="00CB6365" w:rsidP="004B3BC3">
      <w:pPr>
        <w:pStyle w:val="ListParagraph"/>
        <w:numPr>
          <w:ilvl w:val="0"/>
          <w:numId w:val="1"/>
        </w:numPr>
        <w:spacing w:after="0"/>
        <w:rPr>
          <w:b/>
          <w:sz w:val="24"/>
          <w:szCs w:val="24"/>
        </w:rPr>
      </w:pPr>
      <w:r>
        <w:rPr>
          <w:b/>
          <w:sz w:val="24"/>
          <w:szCs w:val="24"/>
        </w:rPr>
        <w:t>Snacks</w:t>
      </w:r>
      <w:r w:rsidR="00477D7A">
        <w:rPr>
          <w:b/>
          <w:sz w:val="24"/>
          <w:szCs w:val="24"/>
        </w:rPr>
        <w:t xml:space="preserve">: </w:t>
      </w:r>
      <w:r w:rsidR="00282195">
        <w:rPr>
          <w:b/>
          <w:sz w:val="24"/>
          <w:szCs w:val="24"/>
        </w:rPr>
        <w:t xml:space="preserve">Beef jerky, </w:t>
      </w:r>
      <w:r w:rsidR="00477D7A">
        <w:rPr>
          <w:b/>
          <w:sz w:val="24"/>
          <w:szCs w:val="24"/>
        </w:rPr>
        <w:t>CLIF ba</w:t>
      </w:r>
      <w:r w:rsidR="00282195">
        <w:rPr>
          <w:b/>
          <w:sz w:val="24"/>
          <w:szCs w:val="24"/>
        </w:rPr>
        <w:t>rs, Mio, trail mix, dried fruit, protein powder</w:t>
      </w:r>
    </w:p>
    <w:p w:rsidR="00CB6365" w:rsidRDefault="000F0B02" w:rsidP="005B2225">
      <w:pPr>
        <w:pStyle w:val="ListParagraph"/>
        <w:numPr>
          <w:ilvl w:val="0"/>
          <w:numId w:val="1"/>
        </w:numPr>
        <w:spacing w:after="0"/>
        <w:rPr>
          <w:b/>
          <w:sz w:val="24"/>
          <w:szCs w:val="24"/>
        </w:rPr>
      </w:pPr>
      <w:r w:rsidRPr="00080E4E">
        <w:rPr>
          <w:b/>
          <w:sz w:val="24"/>
          <w:szCs w:val="24"/>
          <w:highlight w:val="yellow"/>
        </w:rPr>
        <w:t>Optional Items</w:t>
      </w:r>
      <w:r w:rsidR="00616182">
        <w:rPr>
          <w:b/>
          <w:sz w:val="24"/>
          <w:szCs w:val="24"/>
        </w:rPr>
        <w:t>: (M</w:t>
      </w:r>
      <w:r>
        <w:rPr>
          <w:b/>
          <w:sz w:val="24"/>
          <w:szCs w:val="24"/>
        </w:rPr>
        <w:t xml:space="preserve">inistry </w:t>
      </w:r>
      <w:r w:rsidR="00616182">
        <w:rPr>
          <w:b/>
          <w:sz w:val="24"/>
          <w:szCs w:val="24"/>
        </w:rPr>
        <w:t xml:space="preserve">ideas </w:t>
      </w:r>
      <w:r>
        <w:rPr>
          <w:b/>
          <w:sz w:val="24"/>
          <w:szCs w:val="24"/>
        </w:rPr>
        <w:t>in the village</w:t>
      </w:r>
      <w:r w:rsidR="00616182">
        <w:rPr>
          <w:b/>
          <w:sz w:val="24"/>
          <w:szCs w:val="24"/>
        </w:rPr>
        <w:t xml:space="preserve"> – these are only ideas</w:t>
      </w:r>
      <w:r>
        <w:rPr>
          <w:b/>
          <w:sz w:val="24"/>
          <w:szCs w:val="24"/>
        </w:rPr>
        <w:t>)</w:t>
      </w:r>
      <w:r w:rsidR="00080E4E">
        <w:rPr>
          <w:b/>
          <w:sz w:val="24"/>
          <w:szCs w:val="24"/>
        </w:rPr>
        <w:t xml:space="preserve"> – we can discuss this before you come</w:t>
      </w:r>
      <w:r w:rsidR="00616182">
        <w:rPr>
          <w:b/>
          <w:sz w:val="24"/>
          <w:szCs w:val="24"/>
        </w:rPr>
        <w:t xml:space="preserve">, as we can pray &amp; hear together what The Lord wants to do. </w:t>
      </w:r>
    </w:p>
    <w:p w:rsidR="004B3BC3" w:rsidRDefault="004B3BC3" w:rsidP="004B3BC3">
      <w:pPr>
        <w:pStyle w:val="ListParagraph"/>
        <w:spacing w:after="0"/>
        <w:rPr>
          <w:b/>
          <w:sz w:val="24"/>
          <w:szCs w:val="24"/>
        </w:rPr>
      </w:pPr>
      <w:proofErr w:type="spellStart"/>
      <w:r>
        <w:rPr>
          <w:b/>
          <w:sz w:val="24"/>
          <w:szCs w:val="24"/>
        </w:rPr>
        <w:lastRenderedPageBreak/>
        <w:t>Childrens</w:t>
      </w:r>
      <w:proofErr w:type="spellEnd"/>
      <w:r>
        <w:rPr>
          <w:b/>
          <w:sz w:val="24"/>
          <w:szCs w:val="24"/>
        </w:rPr>
        <w:t xml:space="preserve"> ministry tools (skit materials)</w:t>
      </w:r>
    </w:p>
    <w:p w:rsidR="004B3BC3" w:rsidRDefault="004B3BC3" w:rsidP="004B3BC3">
      <w:pPr>
        <w:pStyle w:val="ListParagraph"/>
        <w:spacing w:after="0"/>
        <w:rPr>
          <w:b/>
          <w:sz w:val="24"/>
          <w:szCs w:val="24"/>
        </w:rPr>
      </w:pPr>
      <w:r>
        <w:rPr>
          <w:b/>
          <w:sz w:val="24"/>
          <w:szCs w:val="24"/>
        </w:rPr>
        <w:t>Musical Instruments (We have 2 guitars, 1 keyboard now)</w:t>
      </w:r>
    </w:p>
    <w:p w:rsidR="00B64D89" w:rsidRDefault="00B64D89" w:rsidP="004B3BC3">
      <w:pPr>
        <w:pStyle w:val="ListParagraph"/>
        <w:spacing w:after="0"/>
        <w:rPr>
          <w:b/>
          <w:sz w:val="24"/>
          <w:szCs w:val="24"/>
        </w:rPr>
      </w:pPr>
      <w:r>
        <w:rPr>
          <w:b/>
          <w:sz w:val="24"/>
          <w:szCs w:val="24"/>
        </w:rPr>
        <w:t>Fishing Tackle (braided line, hooks, wire leader, weights, salt</w:t>
      </w:r>
      <w:r w:rsidR="00080E4E">
        <w:rPr>
          <w:b/>
          <w:sz w:val="24"/>
          <w:szCs w:val="24"/>
        </w:rPr>
        <w:t xml:space="preserve"> </w:t>
      </w:r>
      <w:r>
        <w:rPr>
          <w:b/>
          <w:sz w:val="24"/>
          <w:szCs w:val="24"/>
        </w:rPr>
        <w:t>water lures)</w:t>
      </w:r>
    </w:p>
    <w:p w:rsidR="00B64D89" w:rsidRDefault="00B64D89" w:rsidP="004B3BC3">
      <w:pPr>
        <w:pStyle w:val="ListParagraph"/>
        <w:spacing w:after="0"/>
        <w:rPr>
          <w:b/>
          <w:sz w:val="24"/>
          <w:szCs w:val="24"/>
        </w:rPr>
      </w:pPr>
      <w:r>
        <w:rPr>
          <w:b/>
          <w:sz w:val="24"/>
          <w:szCs w:val="24"/>
        </w:rPr>
        <w:t>Soccer stuff (balls, jerseys, shoes, flags, cones)</w:t>
      </w:r>
    </w:p>
    <w:p w:rsidR="00B64D89" w:rsidRDefault="00990D67" w:rsidP="004B3BC3">
      <w:pPr>
        <w:pStyle w:val="ListParagraph"/>
        <w:spacing w:after="0"/>
        <w:rPr>
          <w:b/>
          <w:sz w:val="24"/>
          <w:szCs w:val="24"/>
        </w:rPr>
      </w:pPr>
      <w:r>
        <w:rPr>
          <w:b/>
          <w:sz w:val="24"/>
          <w:szCs w:val="24"/>
        </w:rPr>
        <w:t>Medical stuff</w:t>
      </w:r>
      <w:r w:rsidR="00B64D89">
        <w:rPr>
          <w:b/>
          <w:sz w:val="24"/>
          <w:szCs w:val="24"/>
        </w:rPr>
        <w:t xml:space="preserve"> (sutures, </w:t>
      </w:r>
      <w:r>
        <w:rPr>
          <w:b/>
          <w:sz w:val="24"/>
          <w:szCs w:val="24"/>
        </w:rPr>
        <w:t xml:space="preserve">betadine, eye drops, </w:t>
      </w:r>
    </w:p>
    <w:p w:rsidR="00990D67" w:rsidRDefault="00990D67" w:rsidP="004B3BC3">
      <w:pPr>
        <w:pStyle w:val="ListParagraph"/>
        <w:spacing w:after="0"/>
        <w:rPr>
          <w:b/>
          <w:sz w:val="24"/>
          <w:szCs w:val="24"/>
        </w:rPr>
      </w:pPr>
      <w:r>
        <w:rPr>
          <w:b/>
          <w:sz w:val="24"/>
          <w:szCs w:val="24"/>
        </w:rPr>
        <w:t>Agricultural stuff (organic seeds, pre-packaged starter seed pots with soil in them)</w:t>
      </w:r>
    </w:p>
    <w:p w:rsidR="00990D67" w:rsidRDefault="00990D67" w:rsidP="004B3BC3">
      <w:pPr>
        <w:pStyle w:val="ListParagraph"/>
        <w:spacing w:after="0"/>
        <w:rPr>
          <w:b/>
          <w:sz w:val="24"/>
          <w:szCs w:val="24"/>
        </w:rPr>
      </w:pPr>
      <w:r>
        <w:rPr>
          <w:b/>
          <w:sz w:val="24"/>
          <w:szCs w:val="24"/>
        </w:rPr>
        <w:t>Bibles – in Creole, French</w:t>
      </w:r>
    </w:p>
    <w:p w:rsidR="00990D67" w:rsidRDefault="00990D67" w:rsidP="004B3BC3">
      <w:pPr>
        <w:pStyle w:val="ListParagraph"/>
        <w:spacing w:after="0"/>
        <w:rPr>
          <w:b/>
          <w:sz w:val="24"/>
          <w:szCs w:val="24"/>
        </w:rPr>
      </w:pPr>
      <w:r>
        <w:rPr>
          <w:b/>
          <w:sz w:val="24"/>
          <w:szCs w:val="24"/>
        </w:rPr>
        <w:t>Toothbrushes, toothpaste, soap</w:t>
      </w:r>
    </w:p>
    <w:p w:rsidR="00990D67" w:rsidRDefault="00684C70" w:rsidP="004B3BC3">
      <w:pPr>
        <w:pStyle w:val="ListParagraph"/>
        <w:spacing w:after="0"/>
        <w:rPr>
          <w:b/>
          <w:sz w:val="24"/>
          <w:szCs w:val="24"/>
        </w:rPr>
      </w:pPr>
      <w:r>
        <w:rPr>
          <w:b/>
          <w:sz w:val="24"/>
          <w:szCs w:val="24"/>
        </w:rPr>
        <w:t>Sugar-free candy (for kids – so we do not contribute to tooth decay…big problem!)</w:t>
      </w:r>
    </w:p>
    <w:p w:rsidR="00080E4E" w:rsidRDefault="00080E4E" w:rsidP="004B3BC3">
      <w:pPr>
        <w:pStyle w:val="ListParagraph"/>
        <w:spacing w:after="0"/>
        <w:rPr>
          <w:b/>
          <w:sz w:val="24"/>
          <w:szCs w:val="24"/>
        </w:rPr>
      </w:pPr>
    </w:p>
    <w:p w:rsidR="00080E4E" w:rsidRDefault="00080E4E" w:rsidP="004B3BC3">
      <w:pPr>
        <w:pStyle w:val="ListParagraph"/>
        <w:spacing w:after="0"/>
        <w:rPr>
          <w:b/>
          <w:sz w:val="24"/>
          <w:szCs w:val="24"/>
        </w:rPr>
      </w:pPr>
      <w:r>
        <w:rPr>
          <w:b/>
          <w:sz w:val="24"/>
          <w:szCs w:val="24"/>
        </w:rPr>
        <w:t xml:space="preserve">** Drink LOTS of water before you come; the boat ride will seem long and the sun is hot. Boat ride day: drink water in the morning, but not much. Women wear skirts. Unfortunately, there is not always a bathroom available. We have had to use a private spot on the street to go. </w:t>
      </w:r>
    </w:p>
    <w:p w:rsidR="00080E4E" w:rsidRDefault="00080E4E" w:rsidP="004B3BC3">
      <w:pPr>
        <w:pStyle w:val="ListParagraph"/>
        <w:spacing w:after="0"/>
        <w:rPr>
          <w:b/>
          <w:sz w:val="24"/>
          <w:szCs w:val="24"/>
        </w:rPr>
      </w:pPr>
    </w:p>
    <w:p w:rsidR="00080E4E" w:rsidRDefault="00080E4E" w:rsidP="004B3BC3">
      <w:pPr>
        <w:pStyle w:val="ListParagraph"/>
        <w:spacing w:after="0"/>
        <w:rPr>
          <w:b/>
          <w:sz w:val="24"/>
          <w:szCs w:val="24"/>
        </w:rPr>
      </w:pPr>
      <w:r>
        <w:rPr>
          <w:b/>
          <w:sz w:val="24"/>
          <w:szCs w:val="24"/>
        </w:rPr>
        <w:t>WE will be praying for each of you and your trip. Please continue to pray for us; the battle is real! We very much look forward to serving Jesus together! What a blessing!!</w:t>
      </w:r>
    </w:p>
    <w:p w:rsidR="00080E4E" w:rsidRDefault="00080E4E" w:rsidP="004B3BC3">
      <w:pPr>
        <w:pStyle w:val="ListParagraph"/>
        <w:spacing w:after="0"/>
        <w:rPr>
          <w:b/>
          <w:sz w:val="24"/>
          <w:szCs w:val="24"/>
        </w:rPr>
      </w:pPr>
    </w:p>
    <w:p w:rsidR="00080E4E" w:rsidRDefault="00080E4E" w:rsidP="004B3BC3">
      <w:pPr>
        <w:pStyle w:val="ListParagraph"/>
        <w:spacing w:after="0"/>
        <w:rPr>
          <w:b/>
          <w:sz w:val="24"/>
          <w:szCs w:val="24"/>
        </w:rPr>
      </w:pPr>
      <w:r>
        <w:rPr>
          <w:b/>
          <w:sz w:val="24"/>
          <w:szCs w:val="24"/>
        </w:rPr>
        <w:t>The Tucker Family</w:t>
      </w:r>
    </w:p>
    <w:p w:rsidR="00080E4E" w:rsidRDefault="00080E4E" w:rsidP="004B3BC3">
      <w:pPr>
        <w:pStyle w:val="ListParagraph"/>
        <w:spacing w:after="0"/>
        <w:rPr>
          <w:b/>
          <w:sz w:val="24"/>
          <w:szCs w:val="24"/>
        </w:rPr>
      </w:pPr>
      <w:r>
        <w:rPr>
          <w:b/>
          <w:sz w:val="24"/>
          <w:szCs w:val="24"/>
        </w:rPr>
        <w:t>Community of Hope Haiti</w:t>
      </w:r>
    </w:p>
    <w:p w:rsidR="00616182" w:rsidRDefault="001A2506" w:rsidP="004B3BC3">
      <w:pPr>
        <w:pStyle w:val="ListParagraph"/>
        <w:spacing w:after="0"/>
        <w:rPr>
          <w:b/>
          <w:sz w:val="24"/>
          <w:szCs w:val="24"/>
        </w:rPr>
      </w:pPr>
      <w:hyperlink r:id="rId11" w:history="1">
        <w:r w:rsidR="00616182" w:rsidRPr="00B3417F">
          <w:rPr>
            <w:rStyle w:val="Hyperlink"/>
            <w:b/>
            <w:sz w:val="24"/>
            <w:szCs w:val="24"/>
          </w:rPr>
          <w:t>brian@communityofhopehaiti.org</w:t>
        </w:r>
      </w:hyperlink>
    </w:p>
    <w:p w:rsidR="00616182" w:rsidRDefault="001A2506" w:rsidP="004B3BC3">
      <w:pPr>
        <w:pStyle w:val="ListParagraph"/>
        <w:spacing w:after="0"/>
        <w:rPr>
          <w:b/>
          <w:sz w:val="24"/>
          <w:szCs w:val="24"/>
        </w:rPr>
      </w:pPr>
      <w:hyperlink r:id="rId12" w:history="1">
        <w:r w:rsidR="00616182" w:rsidRPr="00B3417F">
          <w:rPr>
            <w:rStyle w:val="Hyperlink"/>
            <w:b/>
            <w:sz w:val="24"/>
            <w:szCs w:val="24"/>
          </w:rPr>
          <w:t>www.communityofhopehaiti.org</w:t>
        </w:r>
      </w:hyperlink>
    </w:p>
    <w:p w:rsidR="00616182" w:rsidRDefault="00616182" w:rsidP="004B3BC3">
      <w:pPr>
        <w:pStyle w:val="ListParagraph"/>
        <w:spacing w:after="0"/>
        <w:rPr>
          <w:b/>
          <w:sz w:val="24"/>
          <w:szCs w:val="24"/>
        </w:rPr>
      </w:pPr>
      <w:r>
        <w:rPr>
          <w:b/>
          <w:sz w:val="24"/>
          <w:szCs w:val="24"/>
        </w:rPr>
        <w:t>www.facebook.com/communityofhopehaiti</w:t>
      </w:r>
    </w:p>
    <w:p w:rsidR="004B3BC3" w:rsidRPr="005B2225" w:rsidRDefault="002E5BDD" w:rsidP="004B3BC3">
      <w:pPr>
        <w:pStyle w:val="ListParagraph"/>
        <w:spacing w:after="0"/>
        <w:rPr>
          <w:b/>
          <w:sz w:val="24"/>
          <w:szCs w:val="24"/>
        </w:rPr>
      </w:pPr>
      <w:r w:rsidRPr="002E5BDD">
        <w:rPr>
          <w:b/>
          <w:noProof/>
          <w:sz w:val="24"/>
          <w:szCs w:val="24"/>
        </w:rPr>
        <w:drawing>
          <wp:inline distT="0" distB="0" distL="0" distR="0">
            <wp:extent cx="4313978" cy="3235484"/>
            <wp:effectExtent l="0" t="0" r="0" b="3175"/>
            <wp:docPr id="6" name="Picture 6" descr="C:\Users\OWNER\Pictures\tucker 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Pictures\tucker famil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31241" cy="3248431"/>
                    </a:xfrm>
                    <a:prstGeom prst="rect">
                      <a:avLst/>
                    </a:prstGeom>
                    <a:noFill/>
                    <a:ln>
                      <a:noFill/>
                    </a:ln>
                  </pic:spPr>
                </pic:pic>
              </a:graphicData>
            </a:graphic>
          </wp:inline>
        </w:drawing>
      </w:r>
    </w:p>
    <w:sectPr w:rsidR="004B3BC3" w:rsidRPr="005B2225" w:rsidSect="00477D7A">
      <w:type w:val="continuous"/>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E66"/>
    <w:multiLevelType w:val="hybridMultilevel"/>
    <w:tmpl w:val="6650792E"/>
    <w:lvl w:ilvl="0" w:tplc="88E645D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66423"/>
    <w:multiLevelType w:val="hybridMultilevel"/>
    <w:tmpl w:val="C54E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0492A"/>
    <w:multiLevelType w:val="hybridMultilevel"/>
    <w:tmpl w:val="4CD6F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CB287C"/>
    <w:multiLevelType w:val="hybridMultilevel"/>
    <w:tmpl w:val="D16A571C"/>
    <w:lvl w:ilvl="0" w:tplc="88E645D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02B209D"/>
    <w:multiLevelType w:val="hybridMultilevel"/>
    <w:tmpl w:val="957E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CB6842"/>
    <w:multiLevelType w:val="hybridMultilevel"/>
    <w:tmpl w:val="8CCE4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3E"/>
    <w:rsid w:val="00080E4E"/>
    <w:rsid w:val="000F0B02"/>
    <w:rsid w:val="001812DC"/>
    <w:rsid w:val="001A2506"/>
    <w:rsid w:val="00221A00"/>
    <w:rsid w:val="00282195"/>
    <w:rsid w:val="002E5BDD"/>
    <w:rsid w:val="0044733E"/>
    <w:rsid w:val="00477D7A"/>
    <w:rsid w:val="0048541A"/>
    <w:rsid w:val="004B3BC3"/>
    <w:rsid w:val="00527E73"/>
    <w:rsid w:val="005B2225"/>
    <w:rsid w:val="005E6CF1"/>
    <w:rsid w:val="005F1318"/>
    <w:rsid w:val="00616182"/>
    <w:rsid w:val="006740A2"/>
    <w:rsid w:val="00684C70"/>
    <w:rsid w:val="00766F65"/>
    <w:rsid w:val="008F6382"/>
    <w:rsid w:val="00990D67"/>
    <w:rsid w:val="009B03DB"/>
    <w:rsid w:val="00A02459"/>
    <w:rsid w:val="00B64D89"/>
    <w:rsid w:val="00BA2653"/>
    <w:rsid w:val="00CB6365"/>
    <w:rsid w:val="00D37872"/>
    <w:rsid w:val="00E86E3E"/>
    <w:rsid w:val="00FA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E8977-55EF-47C4-93F9-E1E7C5F2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225"/>
    <w:pPr>
      <w:ind w:left="720"/>
      <w:contextualSpacing/>
    </w:pPr>
  </w:style>
  <w:style w:type="character" w:styleId="Hyperlink">
    <w:name w:val="Hyperlink"/>
    <w:basedOn w:val="DefaultParagraphFont"/>
    <w:uiPriority w:val="99"/>
    <w:unhideWhenUsed/>
    <w:rsid w:val="00CB63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communityofhopehait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brian@communityofhopehaiti.or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cdc.gov/globalhealth/countries/haiti/"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13</cp:revision>
  <dcterms:created xsi:type="dcterms:W3CDTF">2015-10-14T13:19:00Z</dcterms:created>
  <dcterms:modified xsi:type="dcterms:W3CDTF">2015-10-19T23:05:00Z</dcterms:modified>
</cp:coreProperties>
</file>